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FCA" w:rsidRDefault="00687FCA" w:rsidP="00687FCA">
      <w:pPr>
        <w:pStyle w:val="a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0D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1</w:t>
      </w:r>
      <w:r w:rsidRPr="00DE0D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87FCA" w:rsidRDefault="00687FCA" w:rsidP="00F01987">
      <w:pPr>
        <w:jc w:val="center"/>
        <w:rPr>
          <w:b/>
        </w:rPr>
      </w:pPr>
    </w:p>
    <w:p w:rsidR="00687FCA" w:rsidRDefault="00687FCA" w:rsidP="00F01987">
      <w:pPr>
        <w:jc w:val="center"/>
        <w:rPr>
          <w:b/>
        </w:rPr>
      </w:pPr>
    </w:p>
    <w:p w:rsidR="00F01987" w:rsidRDefault="00F01987" w:rsidP="00F01987">
      <w:pPr>
        <w:jc w:val="center"/>
        <w:rPr>
          <w:b/>
        </w:rPr>
      </w:pPr>
      <w:r w:rsidRPr="00476747">
        <w:rPr>
          <w:b/>
        </w:rPr>
        <w:t>ОБОСНОВАНИЕ НАЧАЛЬНОЙ (МАКСИМАЛЬНОЙ) ЦЕНЫ ДОГОВОРА</w:t>
      </w:r>
    </w:p>
    <w:p w:rsidR="00FF5FE7" w:rsidRDefault="00FF5FE7" w:rsidP="00F01987">
      <w:pPr>
        <w:jc w:val="center"/>
        <w:rPr>
          <w:b/>
        </w:rPr>
      </w:pPr>
      <w:r>
        <w:rPr>
          <w:b/>
        </w:rPr>
        <w:t>или</w:t>
      </w:r>
    </w:p>
    <w:p w:rsidR="00F01987" w:rsidRDefault="00FF5FE7" w:rsidP="00FF5FE7">
      <w:pPr>
        <w:jc w:val="center"/>
        <w:rPr>
          <w:b/>
        </w:rPr>
      </w:pPr>
      <w:r w:rsidRPr="00476747">
        <w:rPr>
          <w:b/>
        </w:rPr>
        <w:t>ОБОСНОВАНИЕ</w:t>
      </w:r>
      <w:r w:rsidRPr="00FF5FE7">
        <w:rPr>
          <w:b/>
        </w:rPr>
        <w:t xml:space="preserve"> </w:t>
      </w:r>
      <w:r w:rsidRPr="00476747">
        <w:rPr>
          <w:b/>
        </w:rPr>
        <w:t>ЦЕНЫ ДОГОВОРА</w:t>
      </w:r>
    </w:p>
    <w:p w:rsidR="00FF5FE7" w:rsidRDefault="00FF5FE7" w:rsidP="00FF5FE7">
      <w:pPr>
        <w:jc w:val="center"/>
      </w:pPr>
    </w:p>
    <w:p w:rsidR="00C24D2F" w:rsidRDefault="00C24D2F" w:rsidP="00C24D2F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962"/>
      </w:tblGrid>
      <w:tr w:rsidR="00C24D2F" w:rsidTr="00712BFF">
        <w:trPr>
          <w:trHeight w:val="439"/>
        </w:trPr>
        <w:tc>
          <w:tcPr>
            <w:tcW w:w="4672" w:type="dxa"/>
            <w:shd w:val="clear" w:color="auto" w:fill="auto"/>
          </w:tcPr>
          <w:p w:rsidR="00C24D2F" w:rsidRDefault="00C24D2F" w:rsidP="006F660A">
            <w:r>
              <w:t>Наименование закупки (предмет договора)</w:t>
            </w:r>
          </w:p>
        </w:tc>
        <w:tc>
          <w:tcPr>
            <w:tcW w:w="4962" w:type="dxa"/>
            <w:shd w:val="clear" w:color="auto" w:fill="auto"/>
          </w:tcPr>
          <w:p w:rsidR="009D75AA" w:rsidRPr="00712BFF" w:rsidRDefault="00583FD8" w:rsidP="006F660A">
            <w:pPr>
              <w:rPr>
                <w:color w:val="FF0000"/>
              </w:rPr>
            </w:pPr>
            <w:r w:rsidRPr="00583FD8">
              <w:t>СЗЧ на портальные краны</w:t>
            </w:r>
          </w:p>
        </w:tc>
      </w:tr>
      <w:tr w:rsidR="00C24D2F" w:rsidTr="00FF329E">
        <w:trPr>
          <w:trHeight w:val="984"/>
        </w:trPr>
        <w:tc>
          <w:tcPr>
            <w:tcW w:w="4672" w:type="dxa"/>
            <w:shd w:val="clear" w:color="auto" w:fill="auto"/>
          </w:tcPr>
          <w:p w:rsidR="00C24D2F" w:rsidRDefault="00C24D2F" w:rsidP="006F660A">
            <w:r>
              <w:t>Используемый метод определения НМЦ</w:t>
            </w:r>
          </w:p>
        </w:tc>
        <w:tc>
          <w:tcPr>
            <w:tcW w:w="4962" w:type="dxa"/>
            <w:shd w:val="clear" w:color="auto" w:fill="auto"/>
          </w:tcPr>
          <w:p w:rsidR="00C24D2F" w:rsidRPr="00DB601E" w:rsidRDefault="008A2EF4" w:rsidP="006F660A">
            <w:r w:rsidRPr="00CD32AC">
              <w:t>Метод сопоставления рыночных цен-по цене коммерческого предложения с наименьшей стоимостью</w:t>
            </w:r>
          </w:p>
        </w:tc>
      </w:tr>
    </w:tbl>
    <w:p w:rsidR="00C24D2F" w:rsidRDefault="00C24D2F" w:rsidP="00C24D2F"/>
    <w:p w:rsidR="00C24D2F" w:rsidRDefault="00C24D2F" w:rsidP="00C24D2F">
      <w:pPr>
        <w:jc w:val="center"/>
        <w:rPr>
          <w:b/>
        </w:rPr>
      </w:pPr>
      <w:r w:rsidRPr="000B146B">
        <w:rPr>
          <w:b/>
        </w:rPr>
        <w:t>Расчёт НМЦ</w:t>
      </w:r>
      <w:r>
        <w:rPr>
          <w:b/>
        </w:rPr>
        <w:t>*</w:t>
      </w:r>
    </w:p>
    <w:p w:rsidR="00C24D2F" w:rsidRDefault="00C24D2F" w:rsidP="00C24D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24D2F" w:rsidTr="006F660A">
        <w:tc>
          <w:tcPr>
            <w:tcW w:w="4672" w:type="dxa"/>
            <w:shd w:val="clear" w:color="auto" w:fill="auto"/>
          </w:tcPr>
          <w:p w:rsidR="00C24D2F" w:rsidRDefault="00C24D2F" w:rsidP="006F660A">
            <w:r w:rsidRPr="00750850">
              <w:t>Информация о запросах ценовых предложений (коммерческих предложений)</w:t>
            </w:r>
          </w:p>
        </w:tc>
        <w:tc>
          <w:tcPr>
            <w:tcW w:w="4673" w:type="dxa"/>
            <w:shd w:val="clear" w:color="auto" w:fill="auto"/>
          </w:tcPr>
          <w:p w:rsidR="00395BCA" w:rsidRDefault="00C24D2F" w:rsidP="006F660A">
            <w:pPr>
              <w:rPr>
                <w:iCs/>
              </w:rPr>
            </w:pPr>
            <w:r>
              <w:rPr>
                <w:iCs/>
              </w:rPr>
              <w:t xml:space="preserve">Предложение 1 – </w:t>
            </w:r>
            <w:r w:rsidR="00363596" w:rsidRPr="00363596">
              <w:rPr>
                <w:iCs/>
              </w:rPr>
              <w:t>5714416,92</w:t>
            </w:r>
            <w:r w:rsidR="00363596">
              <w:rPr>
                <w:iCs/>
              </w:rPr>
              <w:t xml:space="preserve"> </w:t>
            </w:r>
            <w:r>
              <w:rPr>
                <w:iCs/>
              </w:rPr>
              <w:t xml:space="preserve">руб. </w:t>
            </w:r>
            <w:r w:rsidR="00F044C1">
              <w:rPr>
                <w:iCs/>
              </w:rPr>
              <w:t>30</w:t>
            </w:r>
            <w:r>
              <w:rPr>
                <w:iCs/>
              </w:rPr>
              <w:t>.</w:t>
            </w:r>
            <w:r w:rsidR="00395BCA">
              <w:rPr>
                <w:iCs/>
              </w:rPr>
              <w:t>0</w:t>
            </w:r>
            <w:r w:rsidR="009D75AA">
              <w:rPr>
                <w:iCs/>
              </w:rPr>
              <w:t>4</w:t>
            </w:r>
            <w:r>
              <w:rPr>
                <w:iCs/>
              </w:rPr>
              <w:t>.202</w:t>
            </w:r>
            <w:r w:rsidR="00395BCA">
              <w:rPr>
                <w:iCs/>
              </w:rPr>
              <w:t>5</w:t>
            </w:r>
            <w:r>
              <w:rPr>
                <w:iCs/>
              </w:rPr>
              <w:t>г.</w:t>
            </w:r>
            <w:r w:rsidR="00132365">
              <w:rPr>
                <w:iCs/>
              </w:rPr>
              <w:t xml:space="preserve"> </w:t>
            </w:r>
          </w:p>
          <w:p w:rsidR="00B7261F" w:rsidRPr="00503B4D" w:rsidRDefault="00C24D2F" w:rsidP="006F660A">
            <w:pPr>
              <w:rPr>
                <w:iCs/>
              </w:rPr>
            </w:pPr>
            <w:r>
              <w:rPr>
                <w:iCs/>
              </w:rPr>
              <w:t xml:space="preserve">Предложение 2 </w:t>
            </w:r>
            <w:r w:rsidRPr="005003F3">
              <w:rPr>
                <w:iCs/>
              </w:rPr>
              <w:t xml:space="preserve">– </w:t>
            </w:r>
            <w:r w:rsidR="00363596" w:rsidRPr="00363596">
              <w:rPr>
                <w:iCs/>
              </w:rPr>
              <w:t>3485335,62</w:t>
            </w:r>
            <w:r w:rsidR="00363596">
              <w:rPr>
                <w:iCs/>
              </w:rPr>
              <w:t xml:space="preserve"> </w:t>
            </w:r>
            <w:r>
              <w:rPr>
                <w:iCs/>
              </w:rPr>
              <w:t xml:space="preserve">руб. от </w:t>
            </w:r>
            <w:r w:rsidR="00F044C1">
              <w:rPr>
                <w:iCs/>
              </w:rPr>
              <w:t>05</w:t>
            </w:r>
            <w:r w:rsidRPr="00503B4D">
              <w:rPr>
                <w:iCs/>
              </w:rPr>
              <w:t>.</w:t>
            </w:r>
            <w:r w:rsidR="00ED6910">
              <w:rPr>
                <w:iCs/>
              </w:rPr>
              <w:t>0</w:t>
            </w:r>
            <w:bookmarkStart w:id="0" w:name="_GoBack"/>
            <w:bookmarkEnd w:id="0"/>
            <w:r w:rsidR="00F044C1">
              <w:rPr>
                <w:iCs/>
              </w:rPr>
              <w:t>5</w:t>
            </w:r>
            <w:r w:rsidRPr="00503B4D">
              <w:rPr>
                <w:iCs/>
              </w:rPr>
              <w:t>.202</w:t>
            </w:r>
            <w:r w:rsidR="00ED6910">
              <w:rPr>
                <w:iCs/>
              </w:rPr>
              <w:t>5</w:t>
            </w:r>
            <w:r w:rsidRPr="00503B4D">
              <w:rPr>
                <w:iCs/>
              </w:rPr>
              <w:t xml:space="preserve">г. </w:t>
            </w:r>
            <w:r w:rsidR="00132365" w:rsidRPr="00132365">
              <w:rPr>
                <w:iCs/>
              </w:rPr>
              <w:t>(не полное КП)</w:t>
            </w:r>
          </w:p>
          <w:p w:rsidR="00C24D2F" w:rsidRDefault="00C24D2F" w:rsidP="006F660A">
            <w:pPr>
              <w:rPr>
                <w:iCs/>
              </w:rPr>
            </w:pPr>
            <w:r w:rsidRPr="00503B4D">
              <w:rPr>
                <w:iCs/>
              </w:rPr>
              <w:t xml:space="preserve">Предложение 3 – </w:t>
            </w:r>
            <w:r w:rsidR="00363596" w:rsidRPr="00363596">
              <w:rPr>
                <w:iCs/>
              </w:rPr>
              <w:t>5516422,28</w:t>
            </w:r>
            <w:r w:rsidR="00363596">
              <w:rPr>
                <w:iCs/>
              </w:rPr>
              <w:t xml:space="preserve"> </w:t>
            </w:r>
            <w:r w:rsidRPr="00503B4D">
              <w:rPr>
                <w:iCs/>
              </w:rPr>
              <w:t xml:space="preserve">руб. от </w:t>
            </w:r>
            <w:r w:rsidR="00F044C1">
              <w:rPr>
                <w:iCs/>
              </w:rPr>
              <w:t>29</w:t>
            </w:r>
            <w:r w:rsidRPr="00503B4D">
              <w:rPr>
                <w:iCs/>
              </w:rPr>
              <w:t>.</w:t>
            </w:r>
            <w:r w:rsidR="00ED6910">
              <w:rPr>
                <w:iCs/>
              </w:rPr>
              <w:t>0</w:t>
            </w:r>
            <w:r w:rsidR="009D75AA">
              <w:rPr>
                <w:iCs/>
              </w:rPr>
              <w:t>4</w:t>
            </w:r>
            <w:r w:rsidRPr="00503B4D">
              <w:rPr>
                <w:iCs/>
              </w:rPr>
              <w:t>.202</w:t>
            </w:r>
            <w:r w:rsidR="00ED6910">
              <w:rPr>
                <w:iCs/>
              </w:rPr>
              <w:t>5</w:t>
            </w:r>
            <w:r w:rsidRPr="00503B4D">
              <w:rPr>
                <w:iCs/>
              </w:rPr>
              <w:t xml:space="preserve">г. </w:t>
            </w:r>
          </w:p>
          <w:p w:rsidR="00C24D2F" w:rsidRDefault="00C24D2F" w:rsidP="006F660A"/>
        </w:tc>
      </w:tr>
      <w:tr w:rsidR="00C24D2F" w:rsidTr="006F660A">
        <w:trPr>
          <w:trHeight w:val="1050"/>
        </w:trPr>
        <w:tc>
          <w:tcPr>
            <w:tcW w:w="4672" w:type="dxa"/>
            <w:shd w:val="clear" w:color="auto" w:fill="auto"/>
          </w:tcPr>
          <w:p w:rsidR="00C24D2F" w:rsidRDefault="00C24D2F" w:rsidP="006F660A">
            <w:r w:rsidRPr="00750850">
              <w:t>Итого НМЦ/цена договора</w:t>
            </w:r>
            <w:r>
              <w:t> устанавливается в размере (без НДС)</w:t>
            </w:r>
          </w:p>
        </w:tc>
        <w:tc>
          <w:tcPr>
            <w:tcW w:w="4673" w:type="dxa"/>
            <w:shd w:val="clear" w:color="auto" w:fill="auto"/>
          </w:tcPr>
          <w:p w:rsidR="00C24D2F" w:rsidRDefault="00363596" w:rsidP="006F660A">
            <w:r w:rsidRPr="00363596">
              <w:rPr>
                <w:iCs/>
              </w:rPr>
              <w:t>5516422,28</w:t>
            </w:r>
            <w:r>
              <w:rPr>
                <w:iCs/>
              </w:rPr>
              <w:t xml:space="preserve"> </w:t>
            </w:r>
            <w:r w:rsidR="00C24D2F" w:rsidRPr="001E0F7E">
              <w:t xml:space="preserve">руб. без НДС.            </w:t>
            </w:r>
          </w:p>
        </w:tc>
      </w:tr>
      <w:tr w:rsidR="00C24D2F" w:rsidTr="006F660A">
        <w:trPr>
          <w:trHeight w:val="709"/>
        </w:trPr>
        <w:tc>
          <w:tcPr>
            <w:tcW w:w="4672" w:type="dxa"/>
            <w:shd w:val="clear" w:color="auto" w:fill="auto"/>
          </w:tcPr>
          <w:p w:rsidR="00C24D2F" w:rsidRDefault="00C24D2F" w:rsidP="006F660A">
            <w:r>
              <w:t>Дата подготовки обоснования НМЦ</w:t>
            </w:r>
          </w:p>
        </w:tc>
        <w:tc>
          <w:tcPr>
            <w:tcW w:w="4673" w:type="dxa"/>
            <w:shd w:val="clear" w:color="auto" w:fill="auto"/>
          </w:tcPr>
          <w:p w:rsidR="00C24D2F" w:rsidRDefault="00583FD8" w:rsidP="006F660A">
            <w:r>
              <w:t>06</w:t>
            </w:r>
            <w:r w:rsidR="00C24D2F">
              <w:t>.</w:t>
            </w:r>
            <w:r w:rsidR="00395BCA">
              <w:t>0</w:t>
            </w:r>
            <w:r>
              <w:t>5</w:t>
            </w:r>
            <w:r w:rsidR="00C24D2F">
              <w:t>.202</w:t>
            </w:r>
            <w:r w:rsidR="00395BCA">
              <w:t>5</w:t>
            </w:r>
            <w:r w:rsidR="00C24D2F">
              <w:t>г.</w:t>
            </w:r>
          </w:p>
        </w:tc>
      </w:tr>
    </w:tbl>
    <w:p w:rsidR="00C24D2F" w:rsidRDefault="00C24D2F" w:rsidP="00C24D2F">
      <w:pPr>
        <w:rPr>
          <w:sz w:val="20"/>
          <w:szCs w:val="20"/>
        </w:rPr>
      </w:pPr>
    </w:p>
    <w:p w:rsidR="00C24D2F" w:rsidRDefault="00C24D2F" w:rsidP="00C24D2F">
      <w:pPr>
        <w:jc w:val="both"/>
        <w:rPr>
          <w:bCs/>
        </w:rPr>
      </w:pPr>
    </w:p>
    <w:p w:rsidR="00F01987" w:rsidRDefault="00F01987"/>
    <w:p w:rsidR="00F01987" w:rsidRDefault="00F01987" w:rsidP="00F01987">
      <w:pPr>
        <w:tabs>
          <w:tab w:val="left" w:pos="1140"/>
          <w:tab w:val="left" w:pos="1365"/>
        </w:tabs>
        <w:spacing w:line="360" w:lineRule="auto"/>
        <w:jc w:val="both"/>
      </w:pPr>
    </w:p>
    <w:sectPr w:rsidR="00F0198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885" w:rsidRDefault="00592885" w:rsidP="00B17799">
      <w:r>
        <w:separator/>
      </w:r>
    </w:p>
  </w:endnote>
  <w:endnote w:type="continuationSeparator" w:id="0">
    <w:p w:rsidR="00592885" w:rsidRDefault="00592885" w:rsidP="00B1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885" w:rsidRDefault="00592885" w:rsidP="00B17799">
      <w:r>
        <w:separator/>
      </w:r>
    </w:p>
  </w:footnote>
  <w:footnote w:type="continuationSeparator" w:id="0">
    <w:p w:rsidR="00592885" w:rsidRDefault="00592885" w:rsidP="00B17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799" w:rsidRDefault="00B17799" w:rsidP="00B17799">
    <w:pPr>
      <w:pStyle w:val="a6"/>
      <w:spacing w:line="360" w:lineRule="auto"/>
      <w:jc w:val="center"/>
    </w:pPr>
    <w:r w:rsidRPr="00904F6A">
      <w:rPr>
        <w:rFonts w:ascii="Times New Roman" w:hAnsi="Times New Roman" w:cs="Times New Roman"/>
        <w:sz w:val="16"/>
        <w:szCs w:val="16"/>
      </w:rPr>
      <w:t>Регламент о порядке взаимодействия между структурными подразделениями, при организации и проведении закупок товаров, работ, услуг АО «Восточный Порт»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257"/>
    <w:rsid w:val="00027F3B"/>
    <w:rsid w:val="000B25FA"/>
    <w:rsid w:val="00132365"/>
    <w:rsid w:val="0014341F"/>
    <w:rsid w:val="00242692"/>
    <w:rsid w:val="00247A2D"/>
    <w:rsid w:val="00252F7A"/>
    <w:rsid w:val="00276114"/>
    <w:rsid w:val="002926B1"/>
    <w:rsid w:val="002C313C"/>
    <w:rsid w:val="002D7E20"/>
    <w:rsid w:val="002F39E6"/>
    <w:rsid w:val="00363596"/>
    <w:rsid w:val="00391F7F"/>
    <w:rsid w:val="00395BCA"/>
    <w:rsid w:val="003E4BB2"/>
    <w:rsid w:val="003F131A"/>
    <w:rsid w:val="004114A8"/>
    <w:rsid w:val="004708DF"/>
    <w:rsid w:val="00477EC0"/>
    <w:rsid w:val="004B0720"/>
    <w:rsid w:val="004B29CE"/>
    <w:rsid w:val="005003F3"/>
    <w:rsid w:val="00503B4D"/>
    <w:rsid w:val="00583FD8"/>
    <w:rsid w:val="00592885"/>
    <w:rsid w:val="005D416D"/>
    <w:rsid w:val="00667F4E"/>
    <w:rsid w:val="00687FCA"/>
    <w:rsid w:val="006A2FAF"/>
    <w:rsid w:val="006A7B12"/>
    <w:rsid w:val="006D309E"/>
    <w:rsid w:val="006D6252"/>
    <w:rsid w:val="00712BFF"/>
    <w:rsid w:val="00726124"/>
    <w:rsid w:val="00784013"/>
    <w:rsid w:val="00785E2D"/>
    <w:rsid w:val="007A282B"/>
    <w:rsid w:val="007B024F"/>
    <w:rsid w:val="007D14E4"/>
    <w:rsid w:val="00812D04"/>
    <w:rsid w:val="00850142"/>
    <w:rsid w:val="00862E4D"/>
    <w:rsid w:val="008A2EF4"/>
    <w:rsid w:val="008B06E5"/>
    <w:rsid w:val="008C0FA8"/>
    <w:rsid w:val="008E3C62"/>
    <w:rsid w:val="00954160"/>
    <w:rsid w:val="009773B7"/>
    <w:rsid w:val="009818DC"/>
    <w:rsid w:val="009842C1"/>
    <w:rsid w:val="009A1588"/>
    <w:rsid w:val="009D4423"/>
    <w:rsid w:val="009D75AA"/>
    <w:rsid w:val="00A21B73"/>
    <w:rsid w:val="00A70582"/>
    <w:rsid w:val="00AA6257"/>
    <w:rsid w:val="00B17799"/>
    <w:rsid w:val="00B20E01"/>
    <w:rsid w:val="00B7261F"/>
    <w:rsid w:val="00C24D2F"/>
    <w:rsid w:val="00C262E2"/>
    <w:rsid w:val="00C551C0"/>
    <w:rsid w:val="00C56D1A"/>
    <w:rsid w:val="00D1254D"/>
    <w:rsid w:val="00D519E4"/>
    <w:rsid w:val="00D7165D"/>
    <w:rsid w:val="00D870B1"/>
    <w:rsid w:val="00DD18B3"/>
    <w:rsid w:val="00DF29F5"/>
    <w:rsid w:val="00E8056F"/>
    <w:rsid w:val="00E92D61"/>
    <w:rsid w:val="00ED6910"/>
    <w:rsid w:val="00EF0171"/>
    <w:rsid w:val="00F01987"/>
    <w:rsid w:val="00F044C1"/>
    <w:rsid w:val="00F33C18"/>
    <w:rsid w:val="00FD74AA"/>
    <w:rsid w:val="00FF329E"/>
    <w:rsid w:val="00FF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5CC8D-95EC-40CE-AD8D-D5922FAE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1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4160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812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autoRedefine/>
    <w:qFormat/>
    <w:rsid w:val="00687FCA"/>
    <w:pPr>
      <w:spacing w:before="120" w:after="120" w:line="240" w:lineRule="auto"/>
      <w:ind w:left="708"/>
      <w:jc w:val="both"/>
    </w:pPr>
    <w:rPr>
      <w:rFonts w:ascii="Arial" w:hAnsi="Arial"/>
    </w:rPr>
  </w:style>
  <w:style w:type="paragraph" w:styleId="a7">
    <w:name w:val="header"/>
    <w:basedOn w:val="a"/>
    <w:link w:val="a8"/>
    <w:uiPriority w:val="99"/>
    <w:unhideWhenUsed/>
    <w:rsid w:val="00B177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7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177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77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Астраханцев Сергей Александр</dc:creator>
  <cp:keywords/>
  <dc:description/>
  <cp:lastModifiedBy>Шпунтенко Татьяна Николаевна</cp:lastModifiedBy>
  <cp:revision>32</cp:revision>
  <cp:lastPrinted>2021-07-20T05:04:00Z</cp:lastPrinted>
  <dcterms:created xsi:type="dcterms:W3CDTF">2024-05-06T04:37:00Z</dcterms:created>
  <dcterms:modified xsi:type="dcterms:W3CDTF">2025-05-29T23:39:00Z</dcterms:modified>
</cp:coreProperties>
</file>